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2EB" w:rsidRPr="007A2113" w:rsidRDefault="00F752EB" w:rsidP="00F752EB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189ADF54" wp14:editId="08764D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2EB" w:rsidRPr="007A2113" w:rsidRDefault="00F752EB" w:rsidP="00F752EB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F752EB" w:rsidRPr="007A2113" w:rsidRDefault="00F752EB" w:rsidP="00F752E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F752EB" w:rsidRPr="007A2113" w:rsidRDefault="00F752EB" w:rsidP="00F752EB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F752EB" w:rsidRPr="007A2113" w:rsidRDefault="00F752EB" w:rsidP="00F752EB">
      <w:pPr>
        <w:keepNext/>
        <w:jc w:val="center"/>
        <w:outlineLvl w:val="0"/>
        <w:rPr>
          <w:b/>
          <w:sz w:val="26"/>
          <w:szCs w:val="26"/>
        </w:rPr>
      </w:pPr>
    </w:p>
    <w:p w:rsidR="00F752EB" w:rsidRPr="007A2113" w:rsidRDefault="00F752EB" w:rsidP="00F752EB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F752EB" w:rsidRPr="007A2113" w:rsidRDefault="00F752EB" w:rsidP="00F752EB">
      <w:pPr>
        <w:keepNext/>
        <w:outlineLvl w:val="0"/>
        <w:rPr>
          <w:b/>
          <w:sz w:val="26"/>
          <w:szCs w:val="26"/>
        </w:rPr>
      </w:pPr>
    </w:p>
    <w:p w:rsidR="00F752EB" w:rsidRPr="007A2113" w:rsidRDefault="00F752EB" w:rsidP="00F752EB">
      <w:pPr>
        <w:keepNext/>
        <w:jc w:val="both"/>
        <w:outlineLvl w:val="0"/>
        <w:rPr>
          <w:b/>
          <w:sz w:val="26"/>
          <w:szCs w:val="26"/>
        </w:rPr>
      </w:pPr>
    </w:p>
    <w:p w:rsidR="00F752EB" w:rsidRPr="007A2113" w:rsidRDefault="00F752EB" w:rsidP="00F752EB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 xml:space="preserve">№ </w:t>
      </w:r>
      <w:r w:rsidRPr="00F752EB">
        <w:rPr>
          <w:b/>
          <w:sz w:val="26"/>
          <w:szCs w:val="26"/>
          <w:lang w:val="ru-RU"/>
        </w:rPr>
        <w:t>3313-57-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F752EB" w:rsidRPr="007A2113" w:rsidRDefault="00F752EB" w:rsidP="00F752EB">
      <w:pPr>
        <w:rPr>
          <w:sz w:val="26"/>
          <w:szCs w:val="26"/>
        </w:rPr>
      </w:pPr>
    </w:p>
    <w:p w:rsidR="00F752EB" w:rsidRPr="00F65A7A" w:rsidRDefault="00F752EB" w:rsidP="00F752EB">
      <w:pPr>
        <w:pStyle w:val="1"/>
        <w:rPr>
          <w:b/>
        </w:rPr>
      </w:pPr>
    </w:p>
    <w:p w:rsidR="00F752EB" w:rsidRDefault="00F752EB" w:rsidP="00F752EB">
      <w:pPr>
        <w:rPr>
          <w:b/>
        </w:rPr>
      </w:pPr>
      <w:r>
        <w:rPr>
          <w:b/>
        </w:rPr>
        <w:t xml:space="preserve">Про розгляд заяви </w:t>
      </w:r>
    </w:p>
    <w:p w:rsidR="00F752EB" w:rsidRDefault="00F752EB" w:rsidP="00F752EB">
      <w:pPr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Покрищук</w:t>
      </w:r>
      <w:proofErr w:type="spellEnd"/>
      <w:r>
        <w:rPr>
          <w:b/>
        </w:rPr>
        <w:t xml:space="preserve"> С.М.</w:t>
      </w:r>
    </w:p>
    <w:p w:rsidR="00F752EB" w:rsidRDefault="00F752EB" w:rsidP="00F752EB">
      <w:pPr>
        <w:jc w:val="both"/>
        <w:rPr>
          <w:b/>
        </w:rPr>
      </w:pPr>
      <w:r>
        <w:rPr>
          <w:b/>
        </w:rPr>
        <w:t xml:space="preserve">щодо надання в оренду групи нежитлових </w:t>
      </w:r>
    </w:p>
    <w:p w:rsidR="00F752EB" w:rsidRDefault="00F752EB" w:rsidP="00F752EB">
      <w:pPr>
        <w:jc w:val="both"/>
        <w:rPr>
          <w:b/>
        </w:rPr>
      </w:pPr>
      <w:r>
        <w:rPr>
          <w:b/>
        </w:rPr>
        <w:t>приміщень за адресою: м.Буча, вул. Яблунська, 144в</w:t>
      </w:r>
    </w:p>
    <w:p w:rsidR="00F752EB" w:rsidRDefault="00F752EB" w:rsidP="00F752EB">
      <w:pPr>
        <w:jc w:val="both"/>
      </w:pPr>
    </w:p>
    <w:p w:rsidR="00F752EB" w:rsidRPr="00301953" w:rsidRDefault="00F752EB" w:rsidP="00F752EB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>
        <w:t xml:space="preserve">      </w:t>
      </w:r>
      <w:r w:rsidRPr="00301953">
        <w:t xml:space="preserve">Розглянувши </w:t>
      </w:r>
      <w:r>
        <w:t xml:space="preserve">заяву ФОП </w:t>
      </w:r>
      <w:proofErr w:type="spellStart"/>
      <w:r>
        <w:t>Покрищук</w:t>
      </w:r>
      <w:proofErr w:type="spellEnd"/>
      <w:r>
        <w:t xml:space="preserve"> С.М. та </w:t>
      </w:r>
      <w:r w:rsidRPr="00301953">
        <w:t>звернення начальника КП «Бучанське УЖКГ»</w:t>
      </w:r>
      <w:r>
        <w:t xml:space="preserve"> Бучанської міської ради,</w:t>
      </w:r>
      <w:r w:rsidRPr="00301953">
        <w:t xml:space="preserve"> щодо надання в </w:t>
      </w:r>
      <w:r>
        <w:t>оренду групи нежитлових приміщень</w:t>
      </w:r>
      <w:r w:rsidRPr="00301953">
        <w:t xml:space="preserve"> </w:t>
      </w:r>
      <w:r>
        <w:t>- загальною площею 6</w:t>
      </w:r>
      <w:r>
        <w:rPr>
          <w:lang w:val="ru-RU"/>
        </w:rPr>
        <w:t>75,</w:t>
      </w:r>
      <w:r w:rsidRPr="00667BE3">
        <w:rPr>
          <w:lang w:val="ru-RU"/>
        </w:rPr>
        <w:t>9</w:t>
      </w:r>
      <w:r>
        <w:t xml:space="preserve"> </w:t>
      </w:r>
      <w:proofErr w:type="spellStart"/>
      <w:r w:rsidRPr="00301953">
        <w:t>м.кв</w:t>
      </w:r>
      <w:proofErr w:type="spellEnd"/>
      <w:r>
        <w:t xml:space="preserve">. для використання під складські приміщення, які знаходяться </w:t>
      </w:r>
      <w:r w:rsidRPr="00301953">
        <w:t xml:space="preserve">за адресою: </w:t>
      </w:r>
      <w:r>
        <w:t xml:space="preserve">м. Буча, вул. Яблунська, 144в,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F752EB" w:rsidRPr="00301953" w:rsidRDefault="00F752EB" w:rsidP="00F752EB">
      <w:pPr>
        <w:ind w:firstLine="708"/>
        <w:jc w:val="both"/>
      </w:pPr>
    </w:p>
    <w:p w:rsidR="00F752EB" w:rsidRPr="00301953" w:rsidRDefault="00F752EB" w:rsidP="00F752EB">
      <w:pPr>
        <w:jc w:val="both"/>
      </w:pPr>
    </w:p>
    <w:p w:rsidR="00F752EB" w:rsidRPr="00301953" w:rsidRDefault="00F752EB" w:rsidP="00F752EB">
      <w:pPr>
        <w:jc w:val="both"/>
        <w:rPr>
          <w:b/>
        </w:rPr>
      </w:pPr>
      <w:r w:rsidRPr="00301953">
        <w:rPr>
          <w:b/>
        </w:rPr>
        <w:t>ВИРІШИЛА:</w:t>
      </w:r>
    </w:p>
    <w:p w:rsidR="00F752EB" w:rsidRPr="00301953" w:rsidRDefault="00F752EB" w:rsidP="00F752EB">
      <w:pPr>
        <w:jc w:val="both"/>
        <w:rPr>
          <w:b/>
        </w:rPr>
      </w:pPr>
    </w:p>
    <w:p w:rsidR="00F752EB" w:rsidRDefault="00F752EB" w:rsidP="00F752E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 w:rsidRPr="000631E6">
        <w:t xml:space="preserve">Надати </w:t>
      </w:r>
      <w:r>
        <w:t xml:space="preserve">ФОП </w:t>
      </w:r>
      <w:proofErr w:type="spellStart"/>
      <w:r>
        <w:t>Покр</w:t>
      </w:r>
      <w:proofErr w:type="spellEnd"/>
      <w:r>
        <w:rPr>
          <w:lang w:val="uk-UA"/>
        </w:rPr>
        <w:t>и</w:t>
      </w:r>
      <w:r>
        <w:t xml:space="preserve">щуку С.М. </w:t>
      </w:r>
      <w:r w:rsidRPr="000631E6">
        <w:t xml:space="preserve">в </w:t>
      </w:r>
      <w:proofErr w:type="spellStart"/>
      <w:r w:rsidRPr="000631E6">
        <w:t>оренду</w:t>
      </w:r>
      <w:proofErr w:type="spellEnd"/>
      <w:r w:rsidRPr="000631E6">
        <w:t xml:space="preserve"> </w:t>
      </w:r>
      <w:proofErr w:type="spellStart"/>
      <w:r>
        <w:t>групу</w:t>
      </w:r>
      <w:proofErr w:type="spellEnd"/>
      <w:r>
        <w:t xml:space="preserve"> </w:t>
      </w:r>
      <w:proofErr w:type="spellStart"/>
      <w:r w:rsidRPr="000631E6">
        <w:t>нежитлових</w:t>
      </w:r>
      <w:proofErr w:type="spellEnd"/>
      <w:r w:rsidRPr="000631E6">
        <w:t xml:space="preserve"> </w:t>
      </w:r>
      <w:proofErr w:type="spellStart"/>
      <w:r w:rsidRPr="000631E6">
        <w:t>приміщень</w:t>
      </w:r>
      <w:proofErr w:type="spellEnd"/>
      <w:r w:rsidRPr="000631E6">
        <w:t xml:space="preserve"> - </w:t>
      </w:r>
      <w:proofErr w:type="spellStart"/>
      <w:r w:rsidRPr="000631E6">
        <w:t>загальною</w:t>
      </w:r>
      <w:proofErr w:type="spellEnd"/>
      <w:r w:rsidRPr="000631E6">
        <w:t xml:space="preserve"> </w:t>
      </w:r>
      <w:proofErr w:type="spellStart"/>
      <w:r w:rsidRPr="000631E6">
        <w:t>пл</w:t>
      </w:r>
      <w:r>
        <w:t>ощею</w:t>
      </w:r>
      <w:proofErr w:type="spellEnd"/>
      <w:r>
        <w:t xml:space="preserve"> </w:t>
      </w:r>
      <w:r>
        <w:rPr>
          <w:lang w:val="uk-UA"/>
        </w:rPr>
        <w:t>675,9</w:t>
      </w:r>
      <w:r>
        <w:t xml:space="preserve"> </w:t>
      </w:r>
      <w:proofErr w:type="spellStart"/>
      <w:r w:rsidRPr="000631E6">
        <w:t>м.кв</w:t>
      </w:r>
      <w:proofErr w:type="spellEnd"/>
      <w:r w:rsidRPr="000631E6">
        <w:t xml:space="preserve">., </w:t>
      </w:r>
      <w:r>
        <w:t xml:space="preserve">для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складські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rPr>
          <w:lang w:val="uk-UA"/>
        </w:rPr>
        <w:t xml:space="preserve"> </w:t>
      </w:r>
      <w:r w:rsidRPr="0043534B">
        <w:t xml:space="preserve">з </w:t>
      </w:r>
      <w:proofErr w:type="spellStart"/>
      <w:r w:rsidRPr="0043534B">
        <w:t>річною</w:t>
      </w:r>
      <w:proofErr w:type="spellEnd"/>
      <w:r w:rsidRPr="0043534B">
        <w:t xml:space="preserve"> </w:t>
      </w:r>
      <w:proofErr w:type="spellStart"/>
      <w:r w:rsidRPr="0043534B">
        <w:t>орендною</w:t>
      </w:r>
      <w:proofErr w:type="spellEnd"/>
      <w:r w:rsidRPr="0043534B">
        <w:t xml:space="preserve"> </w:t>
      </w:r>
      <w:proofErr w:type="spellStart"/>
      <w:r w:rsidRPr="0043534B">
        <w:t>ставкою</w:t>
      </w:r>
      <w:proofErr w:type="spellEnd"/>
      <w:r w:rsidRPr="0043534B">
        <w:t xml:space="preserve"> </w:t>
      </w:r>
      <w:r>
        <w:t>1</w:t>
      </w:r>
      <w:r>
        <w:rPr>
          <w:lang w:val="uk-UA"/>
        </w:rPr>
        <w:t>5</w:t>
      </w:r>
      <w:r w:rsidRPr="003B3D15">
        <w:t>%,</w:t>
      </w:r>
      <w:r w:rsidRPr="0043534B">
        <w:t xml:space="preserve"> </w:t>
      </w:r>
      <w:proofErr w:type="spellStart"/>
      <w:r w:rsidRPr="0043534B">
        <w:t>визначеною</w:t>
      </w:r>
      <w:proofErr w:type="spellEnd"/>
      <w:r w:rsidRPr="0043534B">
        <w:t xml:space="preserve"> </w:t>
      </w:r>
      <w:proofErr w:type="spellStart"/>
      <w:r w:rsidRPr="0043534B">
        <w:t>згідно</w:t>
      </w:r>
      <w:proofErr w:type="spellEnd"/>
      <w:r w:rsidRPr="0043534B">
        <w:t xml:space="preserve"> п.</w:t>
      </w:r>
      <w:r>
        <w:t xml:space="preserve"> </w:t>
      </w:r>
      <w:r>
        <w:rPr>
          <w:lang w:val="uk-UA"/>
        </w:rPr>
        <w:t>11</w:t>
      </w:r>
      <w:r w:rsidRPr="0043534B">
        <w:t xml:space="preserve"> </w:t>
      </w:r>
      <w:proofErr w:type="spellStart"/>
      <w:r w:rsidRPr="0043534B">
        <w:t>додатку</w:t>
      </w:r>
      <w:proofErr w:type="spellEnd"/>
      <w:r w:rsidRPr="0043534B">
        <w:t xml:space="preserve"> 2 </w:t>
      </w:r>
      <w:r w:rsidRPr="000631E6">
        <w:t xml:space="preserve">«Методики </w:t>
      </w:r>
      <w:proofErr w:type="spellStart"/>
      <w:r w:rsidRPr="000631E6">
        <w:t>розрахунку</w:t>
      </w:r>
      <w:proofErr w:type="spellEnd"/>
      <w:r w:rsidRPr="000631E6">
        <w:t xml:space="preserve"> орендної плати за </w:t>
      </w:r>
      <w:proofErr w:type="spellStart"/>
      <w:r w:rsidRPr="000631E6">
        <w:t>користування</w:t>
      </w:r>
      <w:proofErr w:type="spellEnd"/>
      <w:r w:rsidRPr="000631E6">
        <w:t xml:space="preserve"> </w:t>
      </w:r>
      <w:proofErr w:type="spellStart"/>
      <w:r w:rsidRPr="000631E6">
        <w:t>майном</w:t>
      </w:r>
      <w:proofErr w:type="spellEnd"/>
      <w:r w:rsidRPr="000631E6">
        <w:t xml:space="preserve"> </w:t>
      </w:r>
      <w:proofErr w:type="spellStart"/>
      <w:r w:rsidRPr="000631E6">
        <w:t>територіальної</w:t>
      </w:r>
      <w:proofErr w:type="spellEnd"/>
      <w:r w:rsidRPr="000631E6">
        <w:t xml:space="preserve"> </w:t>
      </w:r>
      <w:proofErr w:type="spellStart"/>
      <w:r w:rsidRPr="000631E6">
        <w:t>громади</w:t>
      </w:r>
      <w:proofErr w:type="spellEnd"/>
      <w:r w:rsidRPr="000631E6">
        <w:t xml:space="preserve"> м. Буча», </w:t>
      </w:r>
      <w:proofErr w:type="spellStart"/>
      <w:r w:rsidRPr="000631E6">
        <w:t>затвердженої</w:t>
      </w:r>
      <w:proofErr w:type="spellEnd"/>
      <w:r w:rsidRPr="000631E6">
        <w:t xml:space="preserve"> </w:t>
      </w:r>
      <w:proofErr w:type="spellStart"/>
      <w:r w:rsidRPr="000631E6">
        <w:t>рішенням</w:t>
      </w:r>
      <w:proofErr w:type="spellEnd"/>
      <w:r w:rsidRPr="000631E6">
        <w:t xml:space="preserve"> </w:t>
      </w:r>
      <w:proofErr w:type="spellStart"/>
      <w:r w:rsidRPr="000631E6">
        <w:t>сесії</w:t>
      </w:r>
      <w:proofErr w:type="spellEnd"/>
      <w:r w:rsidRPr="000631E6">
        <w:t xml:space="preserve"> Бучанської</w:t>
      </w:r>
      <w:r>
        <w:rPr>
          <w:lang w:val="uk-UA"/>
        </w:rPr>
        <w:t xml:space="preserve"> міської</w:t>
      </w:r>
      <w:r w:rsidRPr="000631E6">
        <w:t xml:space="preserve"> ради №1429-45-</w:t>
      </w:r>
      <w:proofErr w:type="gramStart"/>
      <w:r>
        <w:rPr>
          <w:lang w:val="en-US"/>
        </w:rPr>
        <w:t>VI</w:t>
      </w:r>
      <w:r>
        <w:t xml:space="preserve">  </w:t>
      </w:r>
      <w:proofErr w:type="spellStart"/>
      <w:r>
        <w:t>від</w:t>
      </w:r>
      <w:proofErr w:type="spellEnd"/>
      <w:proofErr w:type="gramEnd"/>
      <w:r>
        <w:t xml:space="preserve"> 3</w:t>
      </w:r>
      <w:r>
        <w:rPr>
          <w:lang w:val="uk-UA"/>
        </w:rPr>
        <w:t>1</w:t>
      </w:r>
      <w:r w:rsidRPr="000631E6">
        <w:t>.10.2013 р.</w:t>
      </w:r>
    </w:p>
    <w:p w:rsidR="00F752EB" w:rsidRPr="004F2E5A" w:rsidRDefault="00F752EB" w:rsidP="00F752E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 w:rsidRPr="00B6108D">
        <w:rPr>
          <w:lang w:val="uk-UA"/>
        </w:rPr>
        <w:t xml:space="preserve">Доручити начальнику КП «Бучанське УЖКГ» </w:t>
      </w:r>
      <w:r>
        <w:rPr>
          <w:lang w:val="uk-UA"/>
        </w:rPr>
        <w:t xml:space="preserve">Бучанської міської ради укласти договір оренди нежитлового приміщення з ФОП </w:t>
      </w:r>
      <w:proofErr w:type="spellStart"/>
      <w:r>
        <w:rPr>
          <w:lang w:val="uk-UA"/>
        </w:rPr>
        <w:t>Покрищуком</w:t>
      </w:r>
      <w:proofErr w:type="spellEnd"/>
      <w:r>
        <w:rPr>
          <w:lang w:val="uk-UA"/>
        </w:rPr>
        <w:t xml:space="preserve"> С.М. строком на 1 (один) рік </w:t>
      </w:r>
      <w:r w:rsidRPr="004F2E5A">
        <w:rPr>
          <w:lang w:val="uk-UA"/>
        </w:rPr>
        <w:t>після проведення експертної оцінки</w:t>
      </w:r>
      <w:r>
        <w:rPr>
          <w:lang w:val="uk-UA"/>
        </w:rPr>
        <w:t xml:space="preserve">. </w:t>
      </w:r>
    </w:p>
    <w:p w:rsidR="00F752EB" w:rsidRPr="00F0444F" w:rsidRDefault="00F752EB" w:rsidP="00F752E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9655A4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F752EB" w:rsidRPr="000631E6" w:rsidRDefault="00F752EB" w:rsidP="00F752EB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</w:p>
    <w:p w:rsidR="00F752EB" w:rsidRPr="00301953" w:rsidRDefault="00F752EB" w:rsidP="00F752EB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F752EB" w:rsidRDefault="00F752EB" w:rsidP="00F752EB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F752EB" w:rsidRDefault="00F752EB" w:rsidP="00F752EB">
      <w:pPr>
        <w:ind w:left="360"/>
        <w:jc w:val="both"/>
        <w:rPr>
          <w:b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025B7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D0"/>
    <w:rsid w:val="004D4E27"/>
    <w:rsid w:val="00687D71"/>
    <w:rsid w:val="009007D0"/>
    <w:rsid w:val="00F7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6CFAC-4EA5-450C-B096-B79A8C51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752E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52E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F752EB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2019-05-16T06:41:00Z</dcterms:created>
  <dcterms:modified xsi:type="dcterms:W3CDTF">2019-05-16T06:41:00Z</dcterms:modified>
</cp:coreProperties>
</file>